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816" w:rsidRDefault="00343EE6">
      <w:pPr>
        <w:jc w:val="right"/>
        <w:rPr>
          <w:b/>
          <w:bCs/>
        </w:rPr>
      </w:pPr>
      <w:r>
        <w:rPr>
          <w:b/>
          <w:bCs/>
        </w:rPr>
        <w:t xml:space="preserve">Załącznik nr 1 </w:t>
      </w:r>
    </w:p>
    <w:p w:rsidR="00B22816" w:rsidRDefault="00B22816">
      <w:pPr>
        <w:jc w:val="right"/>
        <w:rPr>
          <w:u w:val="single"/>
        </w:rPr>
      </w:pPr>
    </w:p>
    <w:p w:rsidR="00B22816" w:rsidRDefault="00343EE6">
      <w:pPr>
        <w:jc w:val="right"/>
      </w:pPr>
      <w:r>
        <w:rPr>
          <w:u w:val="single"/>
        </w:rPr>
        <w:t xml:space="preserve">                               </w:t>
      </w:r>
      <w:r>
        <w:t xml:space="preserve"> dnia </w:t>
      </w:r>
      <w:r>
        <w:rPr>
          <w:u w:val="single"/>
        </w:rPr>
        <w:t xml:space="preserve">               </w:t>
      </w:r>
      <w:r>
        <w:t>2017 r.</w:t>
      </w:r>
    </w:p>
    <w:p w:rsidR="00B22816" w:rsidRDefault="00343EE6">
      <w:pPr>
        <w:spacing w:line="360" w:lineRule="auto"/>
        <w:rPr>
          <w:sz w:val="16"/>
          <w:szCs w:val="16"/>
        </w:rPr>
      </w:pP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</w:t>
      </w:r>
    </w:p>
    <w:p w:rsidR="00B22816" w:rsidRDefault="00343EE6">
      <w:pPr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/pieczęć adresowa wykonawcy/</w:t>
      </w:r>
    </w:p>
    <w:p w:rsidR="00B22816" w:rsidRDefault="00B22816">
      <w:pPr>
        <w:jc w:val="both"/>
        <w:rPr>
          <w:i/>
          <w:iCs/>
          <w:sz w:val="16"/>
          <w:szCs w:val="16"/>
        </w:rPr>
      </w:pPr>
    </w:p>
    <w:p w:rsidR="00B22816" w:rsidRDefault="00343EE6">
      <w:pPr>
        <w:spacing w:line="360" w:lineRule="auto"/>
        <w:rPr>
          <w:i/>
          <w:iCs/>
          <w:sz w:val="16"/>
          <w:szCs w:val="16"/>
          <w:vertAlign w:val="superscript"/>
        </w:rPr>
      </w:pPr>
      <w:r>
        <w:rPr>
          <w:i/>
          <w:iCs/>
          <w:sz w:val="16"/>
          <w:szCs w:val="16"/>
        </w:rPr>
        <w:t>NIP*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 xml:space="preserve">: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  <w:t xml:space="preserve">                                                   </w:t>
      </w:r>
      <w:r>
        <w:rPr>
          <w:i/>
          <w:iCs/>
          <w:sz w:val="16"/>
          <w:szCs w:val="16"/>
          <w:vertAlign w:val="superscript"/>
        </w:rPr>
        <w:t xml:space="preserve">             </w:t>
      </w:r>
    </w:p>
    <w:p w:rsidR="00B22816" w:rsidRDefault="00343EE6">
      <w:pPr>
        <w:spacing w:line="360" w:lineRule="auto"/>
        <w:rPr>
          <w:i/>
          <w:iCs/>
          <w:sz w:val="16"/>
          <w:szCs w:val="16"/>
          <w:u w:val="single"/>
          <w:vertAlign w:val="superscript"/>
        </w:rPr>
      </w:pPr>
      <w:r>
        <w:rPr>
          <w:i/>
          <w:iCs/>
          <w:sz w:val="16"/>
          <w:szCs w:val="16"/>
        </w:rPr>
        <w:t>REGON*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 xml:space="preserve">: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  <w:t xml:space="preserve">                                                </w:t>
      </w: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>:</w:t>
      </w:r>
      <w:r>
        <w:rPr>
          <w:i/>
          <w:iCs/>
          <w:sz w:val="16"/>
          <w:szCs w:val="16"/>
          <w:u w:val="single"/>
          <w:vertAlign w:val="superscript"/>
        </w:rPr>
        <w:t xml:space="preserve">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  <w:vertAlign w:val="superscript"/>
        </w:rPr>
        <w:t xml:space="preserve">                                                                 </w:t>
      </w:r>
    </w:p>
    <w:p w:rsidR="00B22816" w:rsidRDefault="00343EE6">
      <w:pPr>
        <w:spacing w:line="360" w:lineRule="auto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</w:rPr>
        <w:t>Nr faksu*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 xml:space="preserve">: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u w:val="single"/>
        </w:rPr>
        <w:t xml:space="preserve">   </w:t>
      </w:r>
    </w:p>
    <w:p w:rsidR="00B22816" w:rsidRDefault="00343EE6">
      <w:pPr>
        <w:spacing w:line="360" w:lineRule="auto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Adres e-mail</w:t>
      </w:r>
      <w:r>
        <w:rPr>
          <w:i/>
          <w:iCs/>
          <w:sz w:val="16"/>
          <w:szCs w:val="16"/>
          <w:vertAlign w:val="superscript"/>
        </w:rPr>
        <w:t>*:</w:t>
      </w:r>
      <w:r>
        <w:rPr>
          <w:i/>
          <w:iCs/>
          <w:sz w:val="16"/>
          <w:szCs w:val="16"/>
          <w:u w:val="single"/>
        </w:rPr>
        <w:t xml:space="preserve"> ………………………………………….                                       </w:t>
      </w:r>
    </w:p>
    <w:p w:rsidR="00B22816" w:rsidRDefault="00343EE6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*</w:t>
      </w:r>
      <w:r>
        <w:rPr>
          <w:i/>
          <w:iCs/>
          <w:sz w:val="16"/>
          <w:szCs w:val="16"/>
          <w:vertAlign w:val="superscript"/>
        </w:rPr>
        <w:t xml:space="preserve">) </w:t>
      </w:r>
      <w:r>
        <w:rPr>
          <w:i/>
          <w:iCs/>
          <w:sz w:val="16"/>
          <w:szCs w:val="16"/>
        </w:rPr>
        <w:t xml:space="preserve">- w przypadku oferty wspólnej należy podać </w:t>
      </w:r>
    </w:p>
    <w:p w:rsidR="00B22816" w:rsidRDefault="00343EE6">
      <w:pPr>
        <w:suppressAutoHyphens w:val="0"/>
        <w:rPr>
          <w:b/>
          <w:bCs/>
        </w:rPr>
      </w:pPr>
      <w:r>
        <w:rPr>
          <w:i/>
          <w:iCs/>
          <w:sz w:val="16"/>
          <w:szCs w:val="16"/>
        </w:rPr>
        <w:t>nazwę i dane dotyczące wykonawcy – pełnomocnika (lidera)</w:t>
      </w:r>
      <w:r>
        <w:rPr>
          <w:b/>
          <w:bCs/>
        </w:rPr>
        <w:t xml:space="preserve"> </w:t>
      </w:r>
    </w:p>
    <w:p w:rsidR="00B22816" w:rsidRDefault="00B22816">
      <w:pPr>
        <w:suppressAutoHyphens w:val="0"/>
        <w:rPr>
          <w:b/>
          <w:bCs/>
          <w:sz w:val="10"/>
          <w:szCs w:val="10"/>
        </w:rPr>
      </w:pPr>
    </w:p>
    <w:p w:rsidR="00B22816" w:rsidRDefault="00343EE6">
      <w:pPr>
        <w:ind w:left="5529" w:firstLine="1134"/>
        <w:jc w:val="both"/>
        <w:rPr>
          <w:b/>
          <w:bCs/>
        </w:rPr>
      </w:pPr>
      <w:r>
        <w:rPr>
          <w:b/>
          <w:bCs/>
        </w:rPr>
        <w:t>Powiat Goleniowski</w:t>
      </w:r>
    </w:p>
    <w:p w:rsidR="00B22816" w:rsidRDefault="00343EE6">
      <w:pPr>
        <w:ind w:left="5529" w:firstLine="1134"/>
        <w:jc w:val="both"/>
        <w:rPr>
          <w:b/>
          <w:bCs/>
        </w:rPr>
      </w:pPr>
      <w:r>
        <w:rPr>
          <w:b/>
          <w:bCs/>
        </w:rPr>
        <w:t>Ul. Dworcowa 1</w:t>
      </w:r>
    </w:p>
    <w:p w:rsidR="00B22816" w:rsidRDefault="00343EE6">
      <w:pPr>
        <w:ind w:left="5529" w:firstLine="1134"/>
        <w:jc w:val="both"/>
        <w:rPr>
          <w:b/>
          <w:bCs/>
          <w:u w:val="single"/>
        </w:rPr>
      </w:pPr>
      <w:r>
        <w:rPr>
          <w:b/>
          <w:bCs/>
        </w:rPr>
        <w:t xml:space="preserve">72-100 Goleniów </w:t>
      </w:r>
    </w:p>
    <w:p w:rsidR="00B22816" w:rsidRDefault="00B22816">
      <w:pPr>
        <w:jc w:val="center"/>
        <w:rPr>
          <w:b/>
          <w:bCs/>
          <w:sz w:val="28"/>
          <w:szCs w:val="28"/>
        </w:rPr>
      </w:pPr>
    </w:p>
    <w:p w:rsidR="00B22816" w:rsidRDefault="00343E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F E R T A</w:t>
      </w:r>
    </w:p>
    <w:p w:rsidR="00B22816" w:rsidRDefault="00B22816">
      <w:pPr>
        <w:jc w:val="center"/>
        <w:rPr>
          <w:sz w:val="10"/>
          <w:szCs w:val="10"/>
        </w:rPr>
      </w:pPr>
    </w:p>
    <w:p w:rsidR="00B22816" w:rsidRDefault="00343EE6">
      <w:pPr>
        <w:jc w:val="center"/>
      </w:pPr>
      <w:r>
        <w:t xml:space="preserve">złożona w postępowaniu o udzielenie zamówienia publicznego, prowadzonym w trybie </w:t>
      </w:r>
    </w:p>
    <w:p w:rsidR="00B22816" w:rsidRDefault="00343EE6">
      <w:pPr>
        <w:jc w:val="center"/>
      </w:pPr>
      <w:r>
        <w:t>przetargu nieograniczonego na:</w:t>
      </w:r>
    </w:p>
    <w:p w:rsidR="00B22816" w:rsidRDefault="00B22816">
      <w:pPr>
        <w:jc w:val="center"/>
      </w:pPr>
    </w:p>
    <w:p w:rsidR="00B22816" w:rsidRDefault="00343EE6">
      <w:pPr>
        <w:suppressAutoHyphens w:val="0"/>
        <w:spacing w:line="276" w:lineRule="auto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Przeprowadzenie kursów obsługi technicznej pojazdu samochodowego, cukiernik w ramach projektu p.n. “ Szkoły Powiatu Goleniowskiego drogą dynamicznego rozwoju zawodowego” </w:t>
      </w:r>
      <w:r w:rsidR="00970FE9">
        <w:rPr>
          <w:b/>
          <w:bCs/>
          <w:i/>
          <w:iCs/>
          <w:sz w:val="24"/>
          <w:szCs w:val="24"/>
        </w:rPr>
        <w:t xml:space="preserve">- </w:t>
      </w:r>
      <w:r w:rsidR="00970FE9" w:rsidRPr="00970FE9">
        <w:rPr>
          <w:b/>
          <w:bCs/>
          <w:i/>
          <w:iCs/>
          <w:sz w:val="24"/>
          <w:szCs w:val="24"/>
        </w:rPr>
        <w:t xml:space="preserve">II postępowanie. </w:t>
      </w:r>
      <w:r>
        <w:rPr>
          <w:b/>
          <w:bCs/>
          <w:i/>
          <w:iCs/>
          <w:sz w:val="24"/>
          <w:szCs w:val="24"/>
        </w:rPr>
        <w:t>Zamówienie dofinansowane ze środków UE w ramach Europejskiego Funduszu Społecznego Priorytet VIII. Edukacja  Działanie 8.6. Wsparcie szkół i placówek prowadzących kształcenie zawodowe oraz uczniów uczestniczących w kształceniu zawodowym i osób dorosłych uczestniczących w pozaszkolnych formach kształcenia zawodowego.</w:t>
      </w:r>
    </w:p>
    <w:p w:rsidR="00B22816" w:rsidRDefault="00B22816"/>
    <w:p w:rsidR="00B22816" w:rsidRDefault="00B22816"/>
    <w:p w:rsidR="00B22816" w:rsidRDefault="00343EE6">
      <w:pPr>
        <w:jc w:val="both"/>
        <w:rPr>
          <w:b/>
          <w:bCs/>
        </w:rPr>
      </w:pPr>
      <w:r>
        <w:tab/>
        <w:t>W odpowiedzi na ogłoszenie o zamówieniu,</w:t>
      </w:r>
      <w:r>
        <w:rPr>
          <w:b/>
          <w:bCs/>
        </w:rPr>
        <w:t xml:space="preserve"> </w:t>
      </w:r>
      <w:r>
        <w:t>opublikowane w Biuletynie Zamówień Publicznych oraz zamieszczone w siedzibie i na stronie internetowej zamawiającego,</w:t>
      </w:r>
      <w:r>
        <w:rPr>
          <w:b/>
          <w:bCs/>
        </w:rPr>
        <w:t xml:space="preserve"> </w:t>
      </w:r>
      <w:r>
        <w:t>składamy ofertę na wykonanie przedmiotu zamówienia w zakresie i na warunkach określonych Specyfikacji Istotnych Warunków Zamówienia:</w:t>
      </w:r>
      <w:r>
        <w:rPr>
          <w:b/>
          <w:bCs/>
          <w:i/>
          <w:iCs/>
          <w:sz w:val="22"/>
          <w:szCs w:val="22"/>
        </w:rPr>
        <w:t xml:space="preserve">                                                                                                                 </w:t>
      </w:r>
    </w:p>
    <w:p w:rsidR="00B22816" w:rsidRDefault="00B22816">
      <w:pPr>
        <w:rPr>
          <w:b/>
          <w:bCs/>
        </w:rPr>
      </w:pPr>
    </w:p>
    <w:p w:rsidR="00B22816" w:rsidRDefault="00343EE6">
      <w:pPr>
        <w:jc w:val="both"/>
        <w:rPr>
          <w:b/>
          <w:bCs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(Wykonawca może złożyć ofertę na dowolnie wybraną przez siebie część, na kilka części lub na wszystkie części przedmiotu zamówienia):</w:t>
      </w:r>
    </w:p>
    <w:p w:rsidR="00B22816" w:rsidRDefault="00B22816">
      <w:pPr>
        <w:suppressAutoHyphens w:val="0"/>
        <w:jc w:val="both"/>
        <w:rPr>
          <w:b/>
          <w:bCs/>
        </w:rPr>
      </w:pPr>
    </w:p>
    <w:p w:rsidR="00B22816" w:rsidRDefault="00343EE6">
      <w:pPr>
        <w:widowControl w:val="0"/>
        <w:spacing w:before="5" w:line="288" w:lineRule="exact"/>
        <w:jc w:val="both"/>
        <w:rPr>
          <w:b/>
          <w:bCs/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t>Część nr 1 – Kurs obsługi technicznej pojazdu samochodowego</w:t>
      </w:r>
    </w:p>
    <w:p w:rsidR="00B22816" w:rsidRDefault="00B22816">
      <w:pPr>
        <w:widowControl w:val="0"/>
        <w:spacing w:before="5" w:line="288" w:lineRule="exact"/>
        <w:jc w:val="both"/>
      </w:pP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 cenę ryczałtową oferty brutto __________ = 20 uczniów </w:t>
      </w:r>
      <w:r>
        <w:rPr>
          <w:rFonts w:ascii="Times New Roman" w:hAnsi="Times New Roman"/>
          <w:sz w:val="20"/>
          <w:szCs w:val="20"/>
        </w:rPr>
        <w:t xml:space="preserve">________________________________ 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</w:rPr>
        <w:t xml:space="preserve">(cena jednostkowa brutto  za przeprowadzenie kursu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         dla jednego uczestnika)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oferty słownie: __________________________________________________________</w:t>
      </w:r>
    </w:p>
    <w:p w:rsidR="00B22816" w:rsidRDefault="00B22816">
      <w:pPr>
        <w:pStyle w:val="Akapitzlist"/>
        <w:spacing w:after="160" w:line="254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B22816" w:rsidRDefault="00B22816">
      <w:pPr>
        <w:pStyle w:val="Akapitzlist"/>
        <w:spacing w:after="160" w:line="254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2816" w:rsidRDefault="00343EE6">
      <w:pPr>
        <w:widowControl w:val="0"/>
        <w:spacing w:before="5" w:line="288" w:lineRule="exact"/>
        <w:jc w:val="both"/>
        <w:rPr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lastRenderedPageBreak/>
        <w:t xml:space="preserve">Część nr </w:t>
      </w:r>
      <w:r w:rsidR="00970FE9">
        <w:rPr>
          <w:b/>
          <w:bCs/>
          <w:kern w:val="1"/>
          <w:sz w:val="22"/>
          <w:szCs w:val="22"/>
        </w:rPr>
        <w:t>2</w:t>
      </w:r>
      <w:bookmarkStart w:id="0" w:name="_GoBack"/>
      <w:bookmarkEnd w:id="0"/>
      <w:r>
        <w:rPr>
          <w:b/>
          <w:bCs/>
          <w:kern w:val="1"/>
          <w:sz w:val="22"/>
          <w:szCs w:val="22"/>
        </w:rPr>
        <w:t xml:space="preserve"> – Kurs </w:t>
      </w:r>
      <w:r>
        <w:rPr>
          <w:b/>
          <w:bCs/>
          <w:kern w:val="1"/>
          <w:sz w:val="22"/>
          <w:szCs w:val="22"/>
          <w:u w:val="single"/>
        </w:rPr>
        <w:t>cukiernika</w:t>
      </w:r>
      <w:r>
        <w:rPr>
          <w:b/>
          <w:bCs/>
          <w:kern w:val="1"/>
          <w:sz w:val="22"/>
          <w:szCs w:val="22"/>
        </w:rPr>
        <w:t xml:space="preserve">  </w:t>
      </w:r>
    </w:p>
    <w:p w:rsidR="00B22816" w:rsidRDefault="00B2281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 cenę ryczałtową oferty brutto __________ = 11 uczniów </w:t>
      </w:r>
      <w:r>
        <w:rPr>
          <w:rFonts w:ascii="Times New Roman" w:hAnsi="Times New Roman"/>
          <w:sz w:val="20"/>
          <w:szCs w:val="20"/>
        </w:rPr>
        <w:t xml:space="preserve">________________________________ 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</w:rPr>
        <w:t xml:space="preserve">(cena jednostkowa brutto  za przeprowadzenie kursu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         dla jednego uczestnika)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oferty słownie: _________________________________________________________</w:t>
      </w:r>
    </w:p>
    <w:p w:rsidR="00B22816" w:rsidRDefault="00B22816">
      <w:pPr>
        <w:pStyle w:val="Akapitzlist"/>
        <w:spacing w:after="160" w:line="254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B22816" w:rsidRDefault="00343EE6">
      <w:pPr>
        <w:numPr>
          <w:ilvl w:val="0"/>
          <w:numId w:val="2"/>
        </w:numPr>
        <w:suppressAutoHyphens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Termin realizacji usługi – XI 2017 – VI 2018</w:t>
      </w:r>
      <w:r>
        <w:rPr>
          <w:b/>
          <w:bCs/>
          <w:sz w:val="24"/>
          <w:szCs w:val="24"/>
        </w:rPr>
        <w:t>.</w:t>
      </w:r>
    </w:p>
    <w:p w:rsidR="00B22816" w:rsidRDefault="00B22816">
      <w:pPr>
        <w:suppressAutoHyphens w:val="0"/>
        <w:ind w:left="360"/>
        <w:jc w:val="both"/>
        <w:rPr>
          <w:b/>
          <w:bCs/>
          <w:sz w:val="24"/>
          <w:szCs w:val="24"/>
        </w:rPr>
      </w:pPr>
    </w:p>
    <w:p w:rsidR="00B22816" w:rsidRDefault="00343EE6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Oświadczamy, że: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 cenie oferty zostały uwzględnione wszystkie koszty wykonania zamówienia i realizacji przyszłego świadczenia umownego.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zapoznaliśmy się ze </w:t>
      </w:r>
      <w:r>
        <w:rPr>
          <w:i/>
          <w:iCs/>
          <w:sz w:val="24"/>
          <w:szCs w:val="24"/>
        </w:rPr>
        <w:t>Specyfikacją Istotnych Warunków Zamówienia</w:t>
      </w:r>
      <w:r>
        <w:rPr>
          <w:sz w:val="24"/>
          <w:szCs w:val="24"/>
        </w:rPr>
        <w:t xml:space="preserve"> oraz załącznikami do </w:t>
      </w:r>
      <w:r>
        <w:rPr>
          <w:i/>
          <w:iCs/>
          <w:sz w:val="24"/>
          <w:szCs w:val="24"/>
        </w:rPr>
        <w:t>SIWZ,</w:t>
      </w:r>
      <w:r>
        <w:rPr>
          <w:sz w:val="24"/>
          <w:szCs w:val="24"/>
        </w:rPr>
        <w:t xml:space="preserve"> jej postanowienia akceptujemy w całości,</w:t>
      </w:r>
      <w:r>
        <w:rPr>
          <w:i/>
          <w:iCs/>
          <w:sz w:val="24"/>
          <w:szCs w:val="24"/>
        </w:rPr>
        <w:t xml:space="preserve"> 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uzyskaliśmy wszystkie niezbędne informacje do przygotowania oferty i realizacji przedmiotu zamówienia,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akceptujemy wskazany w specyfikacji czas związania ofertą,</w:t>
      </w:r>
    </w:p>
    <w:p w:rsidR="00B22816" w:rsidRDefault="00343EE6">
      <w:pPr>
        <w:shd w:val="clear" w:color="auto" w:fill="FFFFFF"/>
        <w:suppressAutoHyphens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  akceptujemy wzór umowy i w przypadku wyboru naszej oferty zobowiązujemy się do</w:t>
      </w:r>
    </w:p>
    <w:p w:rsidR="00B22816" w:rsidRDefault="00343EE6">
      <w:pPr>
        <w:suppressAutoHyphens w:val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podpisania umowy na warunkach określonych w specyfikacji, w miejscu i czasie wyznaczonym przez Zamawiającego.</w:t>
      </w:r>
    </w:p>
    <w:p w:rsidR="00B22816" w:rsidRDefault="00343EE6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 groźbą odpowiedzialności karnej oświadczamy, że załączone do oferty dokumenty   </w:t>
      </w: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opisują stan prawny i faktyczny, aktualny na dzień otwarcia ofert.</w:t>
      </w:r>
    </w:p>
    <w:p w:rsidR="00B22816" w:rsidRDefault="00343EE6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Wyrażamy zgodę na dokonanie płatności za przedmiot zamówienia w terminie </w:t>
      </w:r>
      <w:r>
        <w:rPr>
          <w:b/>
          <w:bCs/>
          <w:sz w:val="24"/>
          <w:szCs w:val="24"/>
          <w:shd w:val="clear" w:color="auto" w:fill="FFFFFF"/>
        </w:rPr>
        <w:t>21 dni</w:t>
      </w:r>
      <w:r>
        <w:rPr>
          <w:sz w:val="24"/>
          <w:szCs w:val="24"/>
          <w:shd w:val="clear" w:color="auto" w:fill="FFFFFF"/>
        </w:rPr>
        <w:t>,</w:t>
      </w:r>
      <w:r>
        <w:rPr>
          <w:sz w:val="24"/>
          <w:szCs w:val="24"/>
        </w:rPr>
        <w:t xml:space="preserve">   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od  momentu doręczenia faktury VAT wraz z dokumentami rozliczeniowymi.</w:t>
      </w:r>
    </w:p>
    <w:p w:rsidR="00B22816" w:rsidRDefault="00343EE6">
      <w:pPr>
        <w:numPr>
          <w:ilvl w:val="0"/>
          <w:numId w:val="5"/>
        </w:numPr>
        <w:suppressAutoHyphens w:val="0"/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>Posiadamy konto bankowe w  ........................................</w:t>
      </w:r>
      <w:r>
        <w:t xml:space="preserve">(nazwa banku)   </w:t>
      </w:r>
      <w:r>
        <w:rPr>
          <w:sz w:val="24"/>
          <w:szCs w:val="24"/>
        </w:rPr>
        <w:t xml:space="preserve">numer konta ......................................................................................................................................... </w:t>
      </w:r>
    </w:p>
    <w:p w:rsidR="00B22816" w:rsidRDefault="00343EE6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przedmiot zamówienia będziemy wykonywać </w:t>
      </w:r>
      <w:r>
        <w:rPr>
          <w:b/>
          <w:bCs/>
          <w:sz w:val="24"/>
          <w:szCs w:val="24"/>
        </w:rPr>
        <w:t>sami/przy udziale podwykonawców/</w:t>
      </w:r>
      <w:r>
        <w:rPr>
          <w:b/>
          <w:bCs/>
          <w:sz w:val="24"/>
          <w:szCs w:val="24"/>
          <w:vertAlign w:val="superscript"/>
        </w:rPr>
        <w:footnoteReference w:id="2"/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Poniżej podajemy części zamówienia, których wykonanie  zamierzamy powierzyć podwykonawcom oraz wykaz firm podwykonawców, którym wykonanie w/w części zamówienia: 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tbl>
      <w:tblPr>
        <w:tblStyle w:val="TableNormal"/>
        <w:tblW w:w="94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25"/>
        <w:gridCol w:w="2458"/>
        <w:gridCol w:w="6330"/>
      </w:tblGrid>
      <w:tr w:rsidR="00B22816">
        <w:trPr>
          <w:trHeight w:val="4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816" w:rsidRDefault="00343EE6">
            <w:pPr>
              <w:tabs>
                <w:tab w:val="left" w:pos="166"/>
              </w:tabs>
              <w:suppressAutoHyphens w:val="0"/>
              <w:jc w:val="center"/>
            </w:pPr>
            <w:r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816" w:rsidRDefault="00343EE6">
            <w:pPr>
              <w:suppressAutoHyphens w:val="0"/>
              <w:jc w:val="center"/>
            </w:pPr>
            <w:r>
              <w:rPr>
                <w:b/>
                <w:bCs/>
                <w:sz w:val="18"/>
                <w:szCs w:val="18"/>
              </w:rPr>
              <w:t>Firma podwykonawcy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816" w:rsidRDefault="00343EE6">
            <w:pPr>
              <w:suppressAutoHyphens w:val="0"/>
              <w:jc w:val="center"/>
            </w:pPr>
            <w:r>
              <w:rPr>
                <w:b/>
                <w:bCs/>
                <w:sz w:val="18"/>
                <w:szCs w:val="18"/>
              </w:rPr>
              <w:t>Część zamówienia, której wykonanie  zamierzamy powierzyć podwykonawcy</w:t>
            </w:r>
          </w:p>
        </w:tc>
      </w:tr>
      <w:tr w:rsidR="00B22816">
        <w:trPr>
          <w:trHeight w:val="39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343EE6">
            <w:pPr>
              <w:tabs>
                <w:tab w:val="left" w:pos="151"/>
              </w:tabs>
              <w:suppressAutoHyphens w:val="0"/>
              <w:jc w:val="center"/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</w:tr>
      <w:tr w:rsidR="00B22816">
        <w:trPr>
          <w:trHeight w:val="39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343EE6">
            <w:pPr>
              <w:tabs>
                <w:tab w:val="left" w:pos="151"/>
              </w:tabs>
              <w:suppressAutoHyphens w:val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</w:tr>
      <w:tr w:rsidR="00B22816">
        <w:trPr>
          <w:trHeight w:val="39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343EE6">
            <w:pPr>
              <w:tabs>
                <w:tab w:val="left" w:pos="151"/>
              </w:tabs>
              <w:suppressAutoHyphens w:val="0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</w:tr>
    </w:tbl>
    <w:p w:rsidR="00B22816" w:rsidRDefault="00B22816">
      <w:pPr>
        <w:widowControl w:val="0"/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numPr>
          <w:ilvl w:val="0"/>
          <w:numId w:val="6"/>
        </w:numPr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Osobą upoważnioną do kontaktów z Zamawiającym w przedmiotowej sprawie jest: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 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tel. .................................... fax. ................................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8. W przypadku wyboru naszej oferty osobami upoważnionymi do podpisania umowy są:</w:t>
      </w:r>
    </w:p>
    <w:p w:rsidR="00B22816" w:rsidRDefault="00343EE6">
      <w:pPr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1. ...........................................................................   </w:t>
      </w:r>
    </w:p>
    <w:p w:rsidR="00B22816" w:rsidRDefault="00343EE6">
      <w:pPr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2. ............................................................................</w:t>
      </w: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9. Oświadczamy, że zdobyliśmy niezbędne informacje do przygotowania oferty.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Oświadczamy, że </w:t>
      </w:r>
      <w:r>
        <w:rPr>
          <w:b/>
          <w:bCs/>
          <w:sz w:val="24"/>
          <w:szCs w:val="24"/>
        </w:rPr>
        <w:t>jesteśmy/nie jesteśmy</w:t>
      </w:r>
      <w:r>
        <w:rPr>
          <w:sz w:val="24"/>
          <w:szCs w:val="24"/>
          <w:vertAlign w:val="superscript"/>
        </w:rPr>
        <w:footnoteReference w:id="3"/>
      </w:r>
      <w:r>
        <w:rPr>
          <w:sz w:val="24"/>
          <w:szCs w:val="24"/>
        </w:rPr>
        <w:t xml:space="preserve"> mikroprzedsiębiorstwem bądź małym lub średnim przedsiębiorstwem</w:t>
      </w:r>
      <w:r>
        <w:rPr>
          <w:sz w:val="24"/>
          <w:szCs w:val="24"/>
          <w:vertAlign w:val="superscript"/>
        </w:rPr>
        <w:footnoteReference w:id="4"/>
      </w:r>
      <w:r>
        <w:rPr>
          <w:sz w:val="24"/>
          <w:szCs w:val="24"/>
        </w:rPr>
        <w:t>.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Uważamy się za związanych niniejszą ofertą przez okres </w:t>
      </w:r>
      <w:r>
        <w:rPr>
          <w:b/>
          <w:bCs/>
          <w:sz w:val="24"/>
          <w:szCs w:val="24"/>
        </w:rPr>
        <w:t>30 dni</w:t>
      </w:r>
      <w:r>
        <w:rPr>
          <w:sz w:val="24"/>
          <w:szCs w:val="24"/>
        </w:rPr>
        <w:t xml:space="preserve"> od upływu terminu składania ofert.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12. Ofertę niniejszą składamy na .......... kolejno ponumerowanych stronach.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Informacje zawarte na stronach* ............................. stanowią tajemnicę przedsiębiorstwa i nie mogą być udostępniane pozostałym uczestnikom postępowania.</w:t>
      </w:r>
    </w:p>
    <w:p w:rsidR="00B22816" w:rsidRDefault="00343EE6">
      <w:pPr>
        <w:suppressAutoHyphens w:val="0"/>
        <w:spacing w:after="120"/>
        <w:jc w:val="both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sz w:val="18"/>
          <w:szCs w:val="18"/>
        </w:rPr>
        <w:t xml:space="preserve">* </w:t>
      </w:r>
      <w:r>
        <w:rPr>
          <w:b/>
          <w:bCs/>
          <w:i/>
          <w:iCs/>
          <w:sz w:val="18"/>
          <w:szCs w:val="18"/>
          <w:u w:val="single"/>
        </w:rPr>
        <w:t>podać oznaczenia stron lub wpisać „nie dotyczy”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Uzasadnienie, iż zastrzeżone informacje stanowią tajemnicę przedsiębiorstwa: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Uwaga! W przypadku braku wykazania, że informacje zastrzeżone stanowią tajemnice przedsiębiorstwa lub niewystarczającego uzasadnienia, informacje te zostaną uznane za jawne.</w:t>
      </w:r>
    </w:p>
    <w:p w:rsidR="00B22816" w:rsidRDefault="00B22816">
      <w:pPr>
        <w:suppressAutoHyphens w:val="0"/>
        <w:spacing w:after="120"/>
        <w:rPr>
          <w:sz w:val="24"/>
          <w:szCs w:val="24"/>
          <w:u w:val="single"/>
        </w:rPr>
      </w:pPr>
    </w:p>
    <w:p w:rsidR="00B22816" w:rsidRDefault="00B22816">
      <w:pPr>
        <w:suppressAutoHyphens w:val="0"/>
        <w:spacing w:after="120"/>
        <w:rPr>
          <w:sz w:val="24"/>
          <w:szCs w:val="24"/>
          <w:u w:val="single"/>
        </w:rPr>
      </w:pPr>
    </w:p>
    <w:p w:rsidR="00B22816" w:rsidRDefault="00343EE6">
      <w:pPr>
        <w:suppressAutoHyphens w:val="0"/>
        <w:spacing w:after="1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Załącznikami do formularza oferty są:</w:t>
      </w:r>
    </w:p>
    <w:p w:rsidR="00B22816" w:rsidRDefault="00343EE6">
      <w:pPr>
        <w:numPr>
          <w:ilvl w:val="0"/>
          <w:numId w:val="8"/>
        </w:numPr>
        <w:suppressAutoHyphens w:val="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Dokumenty wymagane zgodnie z </w:t>
      </w:r>
      <w:r>
        <w:rPr>
          <w:i/>
          <w:iCs/>
          <w:sz w:val="24"/>
          <w:szCs w:val="24"/>
        </w:rPr>
        <w:t>SIWZ.</w:t>
      </w:r>
    </w:p>
    <w:p w:rsidR="00B22816" w:rsidRDefault="00343EE6">
      <w:pPr>
        <w:numPr>
          <w:ilvl w:val="0"/>
          <w:numId w:val="8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Załączniki wymienione w </w:t>
      </w:r>
      <w:r>
        <w:rPr>
          <w:i/>
          <w:iCs/>
          <w:sz w:val="24"/>
          <w:szCs w:val="24"/>
        </w:rPr>
        <w:t>SIWZ.</w:t>
      </w: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343EE6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t>............................, dnia ......................                                         ...........................................</w:t>
      </w:r>
    </w:p>
    <w:p w:rsidR="00B22816" w:rsidRDefault="00343EE6">
      <w:pPr>
        <w:suppressAutoHyphens w:val="0"/>
      </w:pPr>
      <w:r>
        <w:t xml:space="preserve">     </w:t>
      </w:r>
      <w:r>
        <w:rPr>
          <w:i/>
          <w:iCs/>
        </w:rPr>
        <w:t>(miejscowość)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i/>
          <w:iCs/>
        </w:rPr>
        <w:t>(podpisy Wykonawcy)</w:t>
      </w:r>
    </w:p>
    <w:sectPr w:rsidR="00B22816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C62" w:rsidRDefault="00471C62">
      <w:r>
        <w:separator/>
      </w:r>
    </w:p>
  </w:endnote>
  <w:endnote w:type="continuationSeparator" w:id="0">
    <w:p w:rsidR="00471C62" w:rsidRDefault="00471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16" w:rsidRDefault="00343EE6">
    <w:pPr>
      <w:jc w:val="center"/>
    </w:pPr>
    <w:r>
      <w:rPr>
        <w:rFonts w:ascii="Calibri" w:eastAsia="Calibri" w:hAnsi="Calibri" w:cs="Calibri"/>
      </w:rPr>
      <w:t>Projekt 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C62" w:rsidRDefault="00471C62">
      <w:r>
        <w:separator/>
      </w:r>
    </w:p>
  </w:footnote>
  <w:footnote w:type="continuationSeparator" w:id="0">
    <w:p w:rsidR="00471C62" w:rsidRDefault="00471C62">
      <w:r>
        <w:continuationSeparator/>
      </w:r>
    </w:p>
  </w:footnote>
  <w:footnote w:type="continuationNotice" w:id="1">
    <w:p w:rsidR="00471C62" w:rsidRDefault="00471C62"/>
  </w:footnote>
  <w:footnote w:id="2">
    <w:p w:rsidR="00B22816" w:rsidRDefault="00343EE6">
      <w:pPr>
        <w:pStyle w:val="Tekstprzypisudolneg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footnoteRef/>
      </w:r>
      <w:r>
        <w:rPr>
          <w:rFonts w:ascii="Times New Roman" w:hAnsi="Times New Roman"/>
        </w:rPr>
        <w:t xml:space="preserve"> Niewłaściwe skreślić. W przypadku nie uzupełnienia punktu uznaje się, że przedmiot zamówienia wykonany zostanie bez udziału podwykonawców.</w:t>
      </w:r>
    </w:p>
  </w:footnote>
  <w:footnote w:id="3">
    <w:p w:rsidR="00B22816" w:rsidRDefault="00343EE6">
      <w:pPr>
        <w:pStyle w:val="Tekstprzypisudolnego"/>
      </w:pPr>
      <w:r>
        <w:rPr>
          <w:sz w:val="24"/>
          <w:szCs w:val="24"/>
          <w:vertAlign w:val="superscript"/>
        </w:rPr>
        <w:footnoteRef/>
      </w:r>
      <w:r>
        <w:rPr>
          <w:rFonts w:eastAsia="Arial Unicode MS" w:cs="Arial Unicode MS"/>
        </w:rPr>
        <w:t xml:space="preserve"> </w:t>
      </w:r>
      <w:r>
        <w:rPr>
          <w:rFonts w:ascii="Times New Roman" w:hAnsi="Times New Roman"/>
        </w:rPr>
        <w:t xml:space="preserve">Niewłaściwe skreślić. </w:t>
      </w:r>
    </w:p>
  </w:footnote>
  <w:footnote w:id="4">
    <w:p w:rsidR="00B22816" w:rsidRDefault="00343EE6">
      <w:pPr>
        <w:pStyle w:val="Tekstprzypisudolnego"/>
        <w:jc w:val="both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r>
        <w:rPr>
          <w:rFonts w:ascii="Times New Roman" w:hAnsi="Times New Roman"/>
        </w:rPr>
        <w:t>W rozumieniu zalecenia Komisji z dnia 6 maja 2003 r. dotyczącego definicji mikroprzedsiębiorstw oraz małych i średnich przedsiębiorstw (Dz.U. L 124 z 20.5.2003, s. 36).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16" w:rsidRDefault="00343EE6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>
          <wp:extent cx="5756911" cy="62314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>
              <wp:extent cx="6247766" cy="676275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7766" cy="676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492.0pt;height:53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A750E"/>
    <w:multiLevelType w:val="hybridMultilevel"/>
    <w:tmpl w:val="CF1609E2"/>
    <w:numStyleLink w:val="Zaimportowanystyl2"/>
  </w:abstractNum>
  <w:abstractNum w:abstractNumId="1" w15:restartNumberingAfterBreak="0">
    <w:nsid w:val="1E126049"/>
    <w:multiLevelType w:val="hybridMultilevel"/>
    <w:tmpl w:val="4FC26028"/>
    <w:styleLink w:val="Zaimportowanystyl1"/>
    <w:lvl w:ilvl="0" w:tplc="416673C4">
      <w:start w:val="1"/>
      <w:numFmt w:val="decimal"/>
      <w:lvlText w:val="%1."/>
      <w:lvlJc w:val="left"/>
      <w:pPr>
        <w:tabs>
          <w:tab w:val="left" w:pos="426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1827F8">
      <w:start w:val="1"/>
      <w:numFmt w:val="lowerLetter"/>
      <w:lvlText w:val="%2."/>
      <w:lvlJc w:val="left"/>
      <w:pPr>
        <w:tabs>
          <w:tab w:val="left" w:pos="360"/>
          <w:tab w:val="left" w:pos="426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DA8128">
      <w:start w:val="1"/>
      <w:numFmt w:val="lowerRoman"/>
      <w:lvlText w:val="%3."/>
      <w:lvlJc w:val="left"/>
      <w:pPr>
        <w:tabs>
          <w:tab w:val="left" w:pos="360"/>
          <w:tab w:val="left" w:pos="426"/>
        </w:tabs>
        <w:ind w:left="18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E0B0CA">
      <w:start w:val="1"/>
      <w:numFmt w:val="decimal"/>
      <w:lvlText w:val="%4."/>
      <w:lvlJc w:val="left"/>
      <w:pPr>
        <w:tabs>
          <w:tab w:val="left" w:pos="360"/>
          <w:tab w:val="left" w:pos="426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121326">
      <w:start w:val="1"/>
      <w:numFmt w:val="lowerLetter"/>
      <w:lvlText w:val="%5."/>
      <w:lvlJc w:val="left"/>
      <w:pPr>
        <w:tabs>
          <w:tab w:val="left" w:pos="360"/>
          <w:tab w:val="left" w:pos="426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16225C">
      <w:start w:val="1"/>
      <w:numFmt w:val="lowerRoman"/>
      <w:lvlText w:val="%6."/>
      <w:lvlJc w:val="left"/>
      <w:pPr>
        <w:tabs>
          <w:tab w:val="left" w:pos="360"/>
          <w:tab w:val="left" w:pos="426"/>
        </w:tabs>
        <w:ind w:left="39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DA00C4">
      <w:start w:val="1"/>
      <w:numFmt w:val="decimal"/>
      <w:lvlText w:val="%7."/>
      <w:lvlJc w:val="left"/>
      <w:pPr>
        <w:tabs>
          <w:tab w:val="left" w:pos="360"/>
          <w:tab w:val="left" w:pos="426"/>
        </w:tabs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B89658">
      <w:start w:val="1"/>
      <w:numFmt w:val="lowerLetter"/>
      <w:lvlText w:val="%8."/>
      <w:lvlJc w:val="left"/>
      <w:pPr>
        <w:tabs>
          <w:tab w:val="left" w:pos="360"/>
          <w:tab w:val="left" w:pos="426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F2DB28">
      <w:start w:val="1"/>
      <w:numFmt w:val="lowerRoman"/>
      <w:lvlText w:val="%9."/>
      <w:lvlJc w:val="left"/>
      <w:pPr>
        <w:tabs>
          <w:tab w:val="left" w:pos="360"/>
          <w:tab w:val="left" w:pos="426"/>
        </w:tabs>
        <w:ind w:left="612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4963EA1"/>
    <w:multiLevelType w:val="hybridMultilevel"/>
    <w:tmpl w:val="CF1609E2"/>
    <w:styleLink w:val="Zaimportowanystyl2"/>
    <w:lvl w:ilvl="0" w:tplc="928205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5E48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F268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744F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C43F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ABC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EA70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C2F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9CD3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65535F7"/>
    <w:multiLevelType w:val="hybridMultilevel"/>
    <w:tmpl w:val="04B024AA"/>
    <w:styleLink w:val="Zaimportowanystyl3"/>
    <w:lvl w:ilvl="0" w:tplc="ECB0D876">
      <w:start w:val="1"/>
      <w:numFmt w:val="decimal"/>
      <w:lvlText w:val="%1."/>
      <w:lvlJc w:val="left"/>
      <w:pPr>
        <w:ind w:left="420" w:hanging="42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363784">
      <w:start w:val="1"/>
      <w:numFmt w:val="lowerLetter"/>
      <w:lvlText w:val="%2."/>
      <w:lvlJc w:val="left"/>
      <w:pPr>
        <w:tabs>
          <w:tab w:val="left" w:pos="420"/>
        </w:tabs>
        <w:ind w:left="6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E026B4">
      <w:start w:val="1"/>
      <w:numFmt w:val="lowerRoman"/>
      <w:lvlText w:val="%3."/>
      <w:lvlJc w:val="left"/>
      <w:pPr>
        <w:tabs>
          <w:tab w:val="left" w:pos="420"/>
        </w:tabs>
        <w:ind w:left="138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D03C5A">
      <w:start w:val="1"/>
      <w:numFmt w:val="decimal"/>
      <w:lvlText w:val="%4."/>
      <w:lvlJc w:val="left"/>
      <w:pPr>
        <w:tabs>
          <w:tab w:val="left" w:pos="420"/>
        </w:tabs>
        <w:ind w:left="21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C4E8D8">
      <w:start w:val="1"/>
      <w:numFmt w:val="lowerLetter"/>
      <w:lvlText w:val="%5."/>
      <w:lvlJc w:val="left"/>
      <w:pPr>
        <w:tabs>
          <w:tab w:val="left" w:pos="420"/>
        </w:tabs>
        <w:ind w:left="282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826212">
      <w:start w:val="1"/>
      <w:numFmt w:val="lowerRoman"/>
      <w:lvlText w:val="%6."/>
      <w:lvlJc w:val="left"/>
      <w:pPr>
        <w:tabs>
          <w:tab w:val="left" w:pos="420"/>
        </w:tabs>
        <w:ind w:left="354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C0E7DC">
      <w:start w:val="1"/>
      <w:numFmt w:val="decimal"/>
      <w:lvlText w:val="%7."/>
      <w:lvlJc w:val="left"/>
      <w:pPr>
        <w:tabs>
          <w:tab w:val="left" w:pos="420"/>
        </w:tabs>
        <w:ind w:left="42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B818E4">
      <w:start w:val="1"/>
      <w:numFmt w:val="lowerLetter"/>
      <w:lvlText w:val="%8."/>
      <w:lvlJc w:val="left"/>
      <w:pPr>
        <w:tabs>
          <w:tab w:val="left" w:pos="420"/>
        </w:tabs>
        <w:ind w:left="498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705972">
      <w:start w:val="1"/>
      <w:numFmt w:val="lowerRoman"/>
      <w:lvlText w:val="%9."/>
      <w:lvlJc w:val="left"/>
      <w:pPr>
        <w:tabs>
          <w:tab w:val="left" w:pos="420"/>
        </w:tabs>
        <w:ind w:left="570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B9C084C"/>
    <w:multiLevelType w:val="hybridMultilevel"/>
    <w:tmpl w:val="4FC26028"/>
    <w:numStyleLink w:val="Zaimportowanystyl1"/>
  </w:abstractNum>
  <w:abstractNum w:abstractNumId="5" w15:restartNumberingAfterBreak="0">
    <w:nsid w:val="797012B6"/>
    <w:multiLevelType w:val="hybridMultilevel"/>
    <w:tmpl w:val="04B024AA"/>
    <w:numStyleLink w:val="Zaimportowanystyl3"/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3"/>
      <w:lvl w:ilvl="0" w:tplc="8954CC6C">
        <w:start w:val="3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27EA3D4">
        <w:start w:val="1"/>
        <w:numFmt w:val="lowerLetter"/>
        <w:lvlText w:val="%2."/>
        <w:lvlJc w:val="left"/>
        <w:pPr>
          <w:tabs>
            <w:tab w:val="left" w:pos="360"/>
          </w:tabs>
          <w:ind w:left="10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780A65A">
        <w:start w:val="1"/>
        <w:numFmt w:val="lowerRoman"/>
        <w:lvlText w:val="%3."/>
        <w:lvlJc w:val="left"/>
        <w:pPr>
          <w:tabs>
            <w:tab w:val="left" w:pos="360"/>
          </w:tabs>
          <w:ind w:left="180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87C9D10">
        <w:start w:val="1"/>
        <w:numFmt w:val="decimal"/>
        <w:lvlText w:val="%4."/>
        <w:lvlJc w:val="left"/>
        <w:pPr>
          <w:tabs>
            <w:tab w:val="left" w:pos="360"/>
          </w:tabs>
          <w:ind w:left="25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98C963C">
        <w:start w:val="1"/>
        <w:numFmt w:val="lowerLetter"/>
        <w:lvlText w:val="%5."/>
        <w:lvlJc w:val="left"/>
        <w:pPr>
          <w:tabs>
            <w:tab w:val="left" w:pos="360"/>
          </w:tabs>
          <w:ind w:left="32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8C826F4">
        <w:start w:val="1"/>
        <w:numFmt w:val="lowerRoman"/>
        <w:lvlText w:val="%6."/>
        <w:lvlJc w:val="left"/>
        <w:pPr>
          <w:tabs>
            <w:tab w:val="left" w:pos="360"/>
          </w:tabs>
          <w:ind w:left="396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B68A2C">
        <w:start w:val="1"/>
        <w:numFmt w:val="decimal"/>
        <w:lvlText w:val="%7."/>
        <w:lvlJc w:val="left"/>
        <w:pPr>
          <w:tabs>
            <w:tab w:val="left" w:pos="360"/>
          </w:tabs>
          <w:ind w:left="46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58A75B4">
        <w:start w:val="1"/>
        <w:numFmt w:val="lowerLetter"/>
        <w:lvlText w:val="%8."/>
        <w:lvlJc w:val="left"/>
        <w:pPr>
          <w:tabs>
            <w:tab w:val="left" w:pos="360"/>
          </w:tabs>
          <w:ind w:left="54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9B2AB54">
        <w:start w:val="1"/>
        <w:numFmt w:val="lowerRoman"/>
        <w:lvlText w:val="%9."/>
        <w:lvlJc w:val="left"/>
        <w:pPr>
          <w:tabs>
            <w:tab w:val="left" w:pos="360"/>
          </w:tabs>
          <w:ind w:left="612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4"/>
    <w:lvlOverride w:ilvl="0">
      <w:startOverride w:val="7"/>
      <w:lvl w:ilvl="0" w:tplc="8954CC6C">
        <w:start w:val="7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27EA3D4">
        <w:start w:val="1"/>
        <w:numFmt w:val="lowerLetter"/>
        <w:lvlText w:val="%2."/>
        <w:lvlJc w:val="left"/>
        <w:pPr>
          <w:ind w:left="10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780A65A">
        <w:start w:val="1"/>
        <w:numFmt w:val="lowerRoman"/>
        <w:lvlText w:val="%3."/>
        <w:lvlJc w:val="left"/>
        <w:pPr>
          <w:ind w:left="180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87C9D10">
        <w:start w:val="1"/>
        <w:numFmt w:val="decimal"/>
        <w:lvlText w:val="%4."/>
        <w:lvlJc w:val="left"/>
        <w:pPr>
          <w:ind w:left="25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98C963C">
        <w:start w:val="1"/>
        <w:numFmt w:val="lowerLetter"/>
        <w:lvlText w:val="%5."/>
        <w:lvlJc w:val="left"/>
        <w:pPr>
          <w:ind w:left="32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8C826F4">
        <w:start w:val="1"/>
        <w:numFmt w:val="lowerRoman"/>
        <w:lvlText w:val="%6."/>
        <w:lvlJc w:val="left"/>
        <w:pPr>
          <w:ind w:left="396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AB68A2C">
        <w:start w:val="1"/>
        <w:numFmt w:val="decimal"/>
        <w:lvlText w:val="%7."/>
        <w:lvlJc w:val="left"/>
        <w:pPr>
          <w:ind w:left="46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58A75B4">
        <w:start w:val="1"/>
        <w:numFmt w:val="lowerLetter"/>
        <w:lvlText w:val="%8."/>
        <w:lvlJc w:val="left"/>
        <w:pPr>
          <w:ind w:left="54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9B2AB54">
        <w:start w:val="1"/>
        <w:numFmt w:val="lowerRoman"/>
        <w:lvlText w:val="%9."/>
        <w:lvlJc w:val="left"/>
        <w:pPr>
          <w:ind w:left="612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6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16"/>
    <w:rsid w:val="001D41A7"/>
    <w:rsid w:val="00343EE6"/>
    <w:rsid w:val="00471C62"/>
    <w:rsid w:val="00970FE9"/>
    <w:rsid w:val="00B2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2CCD9-9AE2-4D53-8091-759711EB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Tekstprzypisudolnego">
    <w:name w:val="footnote text"/>
    <w:rPr>
      <w:rFonts w:ascii="Arial Narrow" w:eastAsia="Arial Narrow" w:hAnsi="Arial Narrow" w:cs="Arial Narrow"/>
      <w:color w:val="000000"/>
      <w:u w:color="000000"/>
    </w:rPr>
  </w:style>
  <w:style w:type="numbering" w:customStyle="1" w:styleId="Zaimportowanystyl3">
    <w:name w:val="Zaimportowany styl 3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a.siwy</dc:creator>
  <cp:lastModifiedBy>a.siwy</cp:lastModifiedBy>
  <cp:revision>2</cp:revision>
  <dcterms:created xsi:type="dcterms:W3CDTF">2017-11-23T10:35:00Z</dcterms:created>
  <dcterms:modified xsi:type="dcterms:W3CDTF">2017-11-23T10:35:00Z</dcterms:modified>
</cp:coreProperties>
</file>